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7416DF" w:rsidRDefault="00FE0513">
      <w:pPr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416DF"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REFORMA DE AUDITORIO E CONSTRUÇAO DE CAMARINS</w:t>
      </w:r>
    </w:p>
    <w:p w:rsidR="00FE0513" w:rsidRDefault="00FE0513">
      <w:r>
        <w:t>AUDITORIO ESPAÇO CULTURAL BARTOLOMEU CAMPOS DE QUEIROS</w:t>
      </w:r>
    </w:p>
    <w:p w:rsidR="00F64F48" w:rsidRDefault="00F64F48">
      <w:r>
        <w:t xml:space="preserve"> LOCAL: </w:t>
      </w:r>
      <w:r w:rsidR="00FE0513">
        <w:t xml:space="preserve">PRAÇA ALEXANDRE </w:t>
      </w:r>
      <w:proofErr w:type="gramStart"/>
      <w:r w:rsidR="007416DF">
        <w:t>MACIEL,</w:t>
      </w:r>
      <w:proofErr w:type="gramEnd"/>
      <w:r w:rsidR="00FE0513">
        <w:t>83 BAIRRO SANTO ANTONIO –PAPAGAIOS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Pr="0010251F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10251F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</w:rPr>
      </w:pPr>
      <w:r w:rsidRPr="0010251F">
        <w:rPr>
          <w:rFonts w:ascii="Verdana" w:hAnsi="Verdana"/>
          <w:color w:val="auto"/>
          <w:sz w:val="18"/>
          <w:szCs w:val="18"/>
        </w:rPr>
        <w:t>SERVIÇOS PRELIMINARES</w:t>
      </w:r>
      <w:r w:rsidR="00F64F48" w:rsidRPr="0010251F">
        <w:rPr>
          <w:rFonts w:ascii="Verdana" w:hAnsi="Verdana"/>
          <w:color w:val="auto"/>
          <w:sz w:val="18"/>
          <w:szCs w:val="18"/>
        </w:rPr>
        <w:t xml:space="preserve"> </w:t>
      </w:r>
    </w:p>
    <w:p w:rsidR="00F64F48" w:rsidRPr="0010251F" w:rsidRDefault="00F64F48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  <w:rPr>
          <w:rFonts w:ascii="Verdana" w:hAnsi="Verdana"/>
          <w:b w:val="0"/>
          <w:color w:val="auto"/>
          <w:sz w:val="18"/>
          <w:szCs w:val="18"/>
        </w:rPr>
      </w:pPr>
      <w:r w:rsidRPr="0010251F">
        <w:rPr>
          <w:rFonts w:ascii="Verdana" w:hAnsi="Verdana"/>
          <w:b w:val="0"/>
          <w:color w:val="auto"/>
          <w:sz w:val="18"/>
          <w:szCs w:val="18"/>
        </w:rPr>
        <w:t>1</w:t>
      </w:r>
      <w:r w:rsidR="008A4FE3" w:rsidRPr="0010251F">
        <w:rPr>
          <w:rFonts w:ascii="Verdana" w:hAnsi="Verdana"/>
          <w:b w:val="0"/>
          <w:color w:val="auto"/>
          <w:sz w:val="18"/>
          <w:szCs w:val="18"/>
        </w:rPr>
        <w:t>.1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-Placa da 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obra: 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fornecimento e colocação de placa de obra em chapa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galvanizada, plotada</w:t>
      </w:r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com adesivo </w:t>
      </w:r>
      <w:proofErr w:type="spellStart"/>
      <w:proofErr w:type="gramStart"/>
      <w:r w:rsidRPr="0010251F">
        <w:rPr>
          <w:rFonts w:ascii="Verdana" w:hAnsi="Verdana"/>
          <w:b w:val="0"/>
          <w:color w:val="auto"/>
          <w:sz w:val="18"/>
          <w:szCs w:val="18"/>
        </w:rPr>
        <w:t>vin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í</w:t>
      </w:r>
      <w:r w:rsidRPr="0010251F">
        <w:rPr>
          <w:rFonts w:ascii="Verdana" w:hAnsi="Verdana"/>
          <w:b w:val="0"/>
          <w:color w:val="auto"/>
          <w:sz w:val="18"/>
          <w:szCs w:val="18"/>
        </w:rPr>
        <w:t>lico</w:t>
      </w:r>
      <w:proofErr w:type="spellEnd"/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,</w:t>
      </w:r>
      <w:proofErr w:type="gramEnd"/>
      <w:r w:rsidRPr="0010251F">
        <w:rPr>
          <w:rFonts w:ascii="Verdana" w:hAnsi="Verdana"/>
          <w:b w:val="0"/>
          <w:color w:val="auto"/>
          <w:sz w:val="18"/>
          <w:szCs w:val="18"/>
        </w:rPr>
        <w:t xml:space="preserve"> afixada em estrutura metálica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em local visível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 com área de 2,</w:t>
      </w:r>
      <w:r w:rsidR="00FE0513">
        <w:rPr>
          <w:rFonts w:ascii="Verdana" w:hAnsi="Verdana"/>
          <w:b w:val="0"/>
          <w:color w:val="auto"/>
          <w:sz w:val="18"/>
          <w:szCs w:val="18"/>
        </w:rPr>
        <w:t>0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x1,</w:t>
      </w:r>
      <w:r w:rsidR="008A64C6">
        <w:rPr>
          <w:rFonts w:ascii="Verdana" w:hAnsi="Verdana"/>
          <w:b w:val="0"/>
          <w:color w:val="auto"/>
          <w:sz w:val="18"/>
          <w:szCs w:val="18"/>
        </w:rPr>
        <w:t>2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m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, no suporte de eucalipto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547C02" w:rsidRDefault="00782326" w:rsidP="007416DF">
      <w:pPr>
        <w:pStyle w:val="Ttulo2"/>
        <w:numPr>
          <w:ilvl w:val="0"/>
          <w:numId w:val="0"/>
        </w:numPr>
        <w:spacing w:line="360" w:lineRule="auto"/>
        <w:ind w:left="576"/>
        <w:jc w:val="both"/>
      </w:pPr>
      <w:r w:rsidRPr="0010251F">
        <w:rPr>
          <w:rFonts w:ascii="Verdana" w:hAnsi="Verdana"/>
          <w:b w:val="0"/>
          <w:color w:val="auto"/>
          <w:sz w:val="18"/>
          <w:szCs w:val="18"/>
        </w:rPr>
        <w:t>1.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2-</w:t>
      </w:r>
      <w:r w:rsidR="00547C02">
        <w:rPr>
          <w:rFonts w:ascii="Verdana" w:hAnsi="Verdana"/>
          <w:b w:val="0"/>
          <w:color w:val="auto"/>
          <w:sz w:val="18"/>
          <w:szCs w:val="18"/>
        </w:rPr>
        <w:t>Locaçao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de obra</w:t>
      </w:r>
      <w:r w:rsidR="005C7C29" w:rsidRPr="0010251F">
        <w:rPr>
          <w:rFonts w:ascii="Verdana" w:hAnsi="Verdana"/>
          <w:b w:val="0"/>
          <w:color w:val="auto"/>
          <w:sz w:val="18"/>
          <w:szCs w:val="18"/>
        </w:rPr>
        <w:t>: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 xml:space="preserve"> 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>A locação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dos camarins</w:t>
      </w:r>
      <w:r w:rsidR="00547C02" w:rsidRPr="00547C02">
        <w:rPr>
          <w:rFonts w:ascii="Verdana" w:hAnsi="Verdana"/>
          <w:b w:val="0"/>
          <w:color w:val="auto"/>
          <w:sz w:val="18"/>
          <w:szCs w:val="18"/>
        </w:rPr>
        <w:t xml:space="preserve"> deverá ser executada somente por profissional habilitado (utilizando instrumentos e métodos adequados), que deverá implantar marcos (estacas de posição) com cotas de nível perfeitamente definidas para demarcação dos eixos. A locação terá de ser global, sobre um ou mais quadros de madeira (gabaritos), que envolvam o perímetro da obra. As tábuas que compõem esses quadros precisam ser niveladas, bem fixadas e travadas, para resistirem à tensão dos fios de demarcação, sem oscilar nem fugir da posição correta. É necessário fazer a verificação das estacas de posição (piquetes) das fundações, por meio da medida de diagonais, da precisão da locação dentro dos limites aceitáveis pelas normas usuais de construção.</w:t>
      </w:r>
      <w:r w:rsidR="00547C02">
        <w:t xml:space="preserve"> </w:t>
      </w:r>
    </w:p>
    <w:p w:rsidR="007416DF" w:rsidRPr="007416DF" w:rsidRDefault="007416DF" w:rsidP="007416DF">
      <w:pPr>
        <w:jc w:val="both"/>
      </w:pPr>
    </w:p>
    <w:p w:rsidR="00547C02" w:rsidRDefault="00547C02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 xml:space="preserve">         </w:t>
      </w:r>
      <w:r w:rsidR="007416DF"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1.3 </w:t>
      </w:r>
      <w:r w:rsidR="007416DF">
        <w:rPr>
          <w:rFonts w:ascii="Verdana" w:eastAsiaTheme="majorEastAsia" w:hAnsi="Verdana" w:cstheme="majorBidi"/>
          <w:bCs/>
          <w:sz w:val="18"/>
          <w:szCs w:val="18"/>
        </w:rPr>
        <w:t>Demolições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de alvenaria</w:t>
      </w:r>
      <w:r>
        <w:rPr>
          <w:rFonts w:ascii="Verdana" w:eastAsiaTheme="majorEastAsia" w:hAnsi="Verdana" w:cstheme="majorBidi"/>
          <w:bCs/>
          <w:sz w:val="18"/>
          <w:szCs w:val="18"/>
        </w:rPr>
        <w:t>:</w:t>
      </w:r>
      <w:r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>conforme projeto deverá ser demolido no muro lateral</w:t>
      </w:r>
      <w:proofErr w:type="gramStart"/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7416DF">
        <w:rPr>
          <w:rFonts w:ascii="Verdana" w:eastAsiaTheme="majorEastAsia" w:hAnsi="Verdana" w:cstheme="majorBidi"/>
          <w:bCs/>
          <w:sz w:val="18"/>
          <w:szCs w:val="18"/>
        </w:rPr>
        <w:t xml:space="preserve">  </w:t>
      </w:r>
      <w:proofErr w:type="gramEnd"/>
      <w:r w:rsidR="00FE0513">
        <w:rPr>
          <w:rFonts w:ascii="Verdana" w:eastAsiaTheme="majorEastAsia" w:hAnsi="Verdana" w:cstheme="majorBidi"/>
          <w:bCs/>
          <w:sz w:val="18"/>
          <w:szCs w:val="18"/>
        </w:rPr>
        <w:t>direita uma área de passagem de pessoas.</w:t>
      </w:r>
    </w:p>
    <w:p w:rsidR="00FE0513" w:rsidRDefault="007416DF" w:rsidP="007416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1.4 Remoções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de calha: deverá ser removida a calha existente do telhado para ampliação deste.</w:t>
      </w:r>
    </w:p>
    <w:p w:rsidR="00FE0513" w:rsidRDefault="007416DF" w:rsidP="007416DF">
      <w:pPr>
        <w:spacing w:line="360" w:lineRule="auto"/>
        <w:jc w:val="both"/>
      </w:pPr>
      <w:r>
        <w:rPr>
          <w:rFonts w:ascii="Verdana" w:eastAsiaTheme="majorEastAsia" w:hAnsi="Verdana" w:cstheme="majorBidi"/>
          <w:bCs/>
          <w:sz w:val="18"/>
          <w:szCs w:val="18"/>
        </w:rPr>
        <w:t>1.5 Remoções</w:t>
      </w:r>
      <w:r w:rsidR="00FE0513">
        <w:rPr>
          <w:rFonts w:ascii="Verdana" w:eastAsiaTheme="majorEastAsia" w:hAnsi="Verdana" w:cstheme="majorBidi"/>
          <w:bCs/>
          <w:sz w:val="18"/>
          <w:szCs w:val="18"/>
        </w:rPr>
        <w:t xml:space="preserve"> de telha: deverá ser removida telha metálica, sendo ultima fileira para execução da telha.</w:t>
      </w:r>
    </w:p>
    <w:p w:rsidR="00FE0513" w:rsidRDefault="00FE0513" w:rsidP="00547C02">
      <w:pPr>
        <w:spacing w:line="360" w:lineRule="auto"/>
        <w:rPr>
          <w:b/>
        </w:rPr>
      </w:pPr>
      <w:r>
        <w:rPr>
          <w:b/>
        </w:rPr>
        <w:t>2.0-INFRAESTRUTURA</w:t>
      </w:r>
    </w:p>
    <w:p w:rsidR="00AB2A35" w:rsidRDefault="00FE0513" w:rsidP="00103B82">
      <w:pPr>
        <w:spacing w:line="360" w:lineRule="auto"/>
        <w:rPr>
          <w:b/>
        </w:rPr>
      </w:pPr>
      <w:r>
        <w:rPr>
          <w:b/>
        </w:rPr>
        <w:t>2.1-</w:t>
      </w:r>
      <w:r w:rsidR="00547C02" w:rsidRPr="00547C02">
        <w:rPr>
          <w:b/>
        </w:rPr>
        <w:t>ESTRUTURAS DE CONCRETO</w:t>
      </w:r>
    </w:p>
    <w:p w:rsidR="00547C02" w:rsidRDefault="00547C02" w:rsidP="00547C02">
      <w:pPr>
        <w:spacing w:line="360" w:lineRule="auto"/>
      </w:pPr>
      <w:r w:rsidRPr="00547C02">
        <w:rPr>
          <w:b/>
        </w:rPr>
        <w:t xml:space="preserve"> </w:t>
      </w:r>
      <w:r w:rsidR="00103B82">
        <w:t xml:space="preserve">O concreto utilizado para as estruturas poderá ser preparado na obra ou usinado, sendo a CONTRATADA responsável pela qualidade do concreto utilizado. A concretagem deve ser interrompida em caso de chuva intensa, protegendo o trecho já concretado com lona plástica. Ao reiniciar o serviço, deve-se tornar a vibrar o concreto, removendo-se a nata de cimento depositada na superfície. Não será admitido o uso de concreto </w:t>
      </w:r>
      <w:proofErr w:type="spellStart"/>
      <w:r w:rsidR="00103B82">
        <w:t>remisturado</w:t>
      </w:r>
      <w:proofErr w:type="spellEnd"/>
      <w:r w:rsidR="00103B82">
        <w:t xml:space="preserve">, bem como a </w:t>
      </w:r>
      <w:r w:rsidR="00103B82">
        <w:lastRenderedPageBreak/>
        <w:t xml:space="preserve">aplicação de concreto após 2 horas de sua preparação. Quando houver necessidade de tráfego sobre partes das armaduras deverá ser </w:t>
      </w:r>
      <w:proofErr w:type="gramStart"/>
      <w:r w:rsidR="00103B82">
        <w:t>colocado estrados de madeira</w:t>
      </w:r>
      <w:proofErr w:type="gramEnd"/>
      <w:r w:rsidR="00103B82">
        <w:t xml:space="preserve"> para o trânsito de pessoal e carrinhos de obra. Para evitar a segregação dos materiais o concreto deve ser lançado de uma altura máxima de 1,50m.</w:t>
      </w:r>
    </w:p>
    <w:p w:rsidR="00FE0513" w:rsidRDefault="00FE0513" w:rsidP="00547C02">
      <w:pPr>
        <w:spacing w:line="360" w:lineRule="auto"/>
        <w:rPr>
          <w:b/>
        </w:rPr>
      </w:pPr>
      <w:r w:rsidRPr="00FE0513">
        <w:rPr>
          <w:b/>
        </w:rPr>
        <w:t xml:space="preserve">2.2-PERFURAÇÃO ESTACA </w:t>
      </w:r>
    </w:p>
    <w:p w:rsidR="00FE0513" w:rsidRPr="00FE0513" w:rsidRDefault="00FE0513" w:rsidP="00547C02">
      <w:pPr>
        <w:spacing w:line="360" w:lineRule="auto"/>
        <w:rPr>
          <w:b/>
        </w:rPr>
      </w:pPr>
      <w:r>
        <w:t>A execução da estaca</w:t>
      </w:r>
      <w:r w:rsidR="00103B82">
        <w:t xml:space="preserve"> será</w:t>
      </w:r>
      <w:r>
        <w:t xml:space="preserve"> precedida da locação através do indicado no projeto estrutural em anexo. Proceder </w:t>
      </w:r>
      <w:proofErr w:type="gramStart"/>
      <w:r>
        <w:t>a</w:t>
      </w:r>
      <w:proofErr w:type="gramEnd"/>
      <w:r>
        <w:t xml:space="preserve"> perfuração no solo com trado manual ou mecânico até atingir a profundidade indicada pelo projeto e lançar o concreto em seguida, promovendo o devido adensamento. Evitar intervalos alongados entre a perfuração e concretagem devido possíveis desmoronamentos, comprometendo o objetivo final. Executar estaca broca Ø 0,25m, com profundidade de 4,00 metros, em concreto com resistência de </w:t>
      </w:r>
      <w:proofErr w:type="spellStart"/>
      <w:r>
        <w:t>fck</w:t>
      </w:r>
      <w:proofErr w:type="spellEnd"/>
      <w:r>
        <w:t xml:space="preserve"> ≥ 20 </w:t>
      </w:r>
      <w:proofErr w:type="spellStart"/>
      <w:r>
        <w:t>mpa</w:t>
      </w:r>
      <w:proofErr w:type="spellEnd"/>
      <w:r>
        <w:t>.</w:t>
      </w:r>
    </w:p>
    <w:p w:rsidR="00AB2A35" w:rsidRDefault="00FE0513" w:rsidP="00FE0513">
      <w:pPr>
        <w:spacing w:line="360" w:lineRule="auto"/>
      </w:pPr>
      <w:r>
        <w:rPr>
          <w:b/>
        </w:rPr>
        <w:t>2.3/2.4</w:t>
      </w:r>
      <w:r w:rsidR="00AB2A35">
        <w:rPr>
          <w:b/>
        </w:rPr>
        <w:t xml:space="preserve"> </w:t>
      </w:r>
      <w:r w:rsidRPr="00547C02">
        <w:rPr>
          <w:b/>
        </w:rPr>
        <w:t>Armaduras de aço</w:t>
      </w:r>
      <w:r>
        <w:t>:</w:t>
      </w:r>
    </w:p>
    <w:p w:rsidR="00FE0513" w:rsidRDefault="00FE0513" w:rsidP="00FE0513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AB2A35" w:rsidRDefault="00FE0513" w:rsidP="00547C02">
      <w:pPr>
        <w:spacing w:line="360" w:lineRule="auto"/>
      </w:pPr>
      <w:r>
        <w:rPr>
          <w:b/>
        </w:rPr>
        <w:t>2.5</w:t>
      </w:r>
      <w:r w:rsidR="00AB2A35">
        <w:rPr>
          <w:b/>
        </w:rPr>
        <w:t xml:space="preserve"> </w:t>
      </w:r>
      <w:r w:rsidR="00547C02" w:rsidRPr="00547C02">
        <w:rPr>
          <w:b/>
        </w:rPr>
        <w:t>Fôrmas de madeira</w:t>
      </w:r>
      <w:r w:rsidR="00547C02">
        <w:t>:</w:t>
      </w:r>
    </w:p>
    <w:p w:rsidR="00547C02" w:rsidRDefault="00547C02" w:rsidP="00547C02">
      <w:pPr>
        <w:spacing w:line="360" w:lineRule="auto"/>
      </w:pPr>
      <w:r>
        <w:t xml:space="preserve"> As fôrmas serão executadas em tábuas de madeira ou chapas compensada, escolhidas de acordo com o acabamento exigido para o concreto a ser moldado. As tábuas e chapas utilizadas deverão ser lisas, planas, </w:t>
      </w:r>
      <w:r w:rsidR="00103B82">
        <w:t>isentam</w:t>
      </w:r>
      <w:r>
        <w:t xml:space="preserve"> de nós, lascas e outras deformidades que possam causar defeitos de acabamento no concreto e, no caso de tábuas, ter espessura mínima de 2,5cm. </w:t>
      </w:r>
      <w:r w:rsidR="00103B82">
        <w:t>Deve ser</w:t>
      </w:r>
      <w:r>
        <w:t xml:space="preserve"> executadas com juntas estanques para impedir o vazamento da nata de concreto, ter dimensões, nivelamento e verticalidade cuidadosamente verificados. Não serão admitidas emendas nas fôrmas que não coincidam com os pontos de apoio ou travessas </w:t>
      </w:r>
      <w:r>
        <w:lastRenderedPageBreak/>
        <w:t xml:space="preserve">laterais. As fôrmas devem ser cuidadosamente inspecionadas e molhadas antes do lançamento do concreto sobre as mesmas. A FISCALIZAÇÃO poderá recusar a o reaproveitamento de fôrmas que não apresentem bom acabamento. O prazo para desforma deverá </w:t>
      </w:r>
      <w:proofErr w:type="gramStart"/>
      <w:r>
        <w:t>obedecer os</w:t>
      </w:r>
      <w:proofErr w:type="gramEnd"/>
      <w:r>
        <w:t xml:space="preserve"> prazos previstos para “cura” completa do concreto de acordo com as normas específicas para este serviço ou seguindo orientação do responsável técnico pela execução e este sempre que tomar decisões fora das especificações constante em normas ou que não conste em projetos devera comunicar a FISCALIZAÇÃO com antecedência. A desforma deverá ocorrer com cuidado para não danificar a estrutura, deixando as mesmas sem quebras, trincas lascas e com as armaduras totalmente cobertas. </w:t>
      </w:r>
    </w:p>
    <w:p w:rsidR="00AB2A35" w:rsidRDefault="00AB2A35" w:rsidP="00547C02">
      <w:pPr>
        <w:spacing w:line="360" w:lineRule="auto"/>
        <w:rPr>
          <w:b/>
        </w:rPr>
      </w:pPr>
      <w:r w:rsidRPr="00AB2A35">
        <w:rPr>
          <w:b/>
        </w:rPr>
        <w:t>2.6-ESCAVAÇÃO DE VALA</w:t>
      </w:r>
    </w:p>
    <w:p w:rsidR="00AB2A35" w:rsidRDefault="00AB2A35" w:rsidP="00547C02">
      <w:pPr>
        <w:spacing w:line="360" w:lineRule="auto"/>
      </w:pPr>
      <w:r>
        <w:t>Para serviços específicos, haverá a necessidade de se realizar escavação manual em solo, em profundidade não superior a 2,0m. Para fins desse serviço, a profundidade é entendida como a distância vertical entre o fundo da escavação e o nível do terreno a partir do qual se começou a escavar manualmente.</w:t>
      </w:r>
    </w:p>
    <w:p w:rsidR="00AB2A35" w:rsidRPr="00AB2A35" w:rsidRDefault="00AB2A35" w:rsidP="00547C02">
      <w:pPr>
        <w:spacing w:line="360" w:lineRule="auto"/>
        <w:rPr>
          <w:b/>
        </w:rPr>
      </w:pPr>
      <w:r w:rsidRPr="00AB2A35">
        <w:rPr>
          <w:b/>
        </w:rPr>
        <w:t>2.7-ATERRO COMPACTADO</w:t>
      </w:r>
    </w:p>
    <w:p w:rsidR="00AB2A35" w:rsidRDefault="00AB2A35" w:rsidP="00547C02">
      <w:pPr>
        <w:spacing w:line="360" w:lineRule="auto"/>
      </w:pPr>
      <w:r>
        <w:t>Trata-se de serviço relacionado ao aterro de cavas</w:t>
      </w:r>
      <w:proofErr w:type="gramStart"/>
      <w:r>
        <w:t xml:space="preserve">  </w:t>
      </w:r>
      <w:proofErr w:type="gramEnd"/>
      <w:r>
        <w:t xml:space="preserve">e área a aterrar para receber </w:t>
      </w:r>
      <w:proofErr w:type="spellStart"/>
      <w:r>
        <w:t>contrapiso</w:t>
      </w:r>
      <w:proofErr w:type="spellEnd"/>
      <w:r>
        <w:t xml:space="preserve"> ,é obrigatório executar o aterro compactado mecanicamente. Não deverá ser executado aterro com solo contendo material orgânico.</w:t>
      </w:r>
    </w:p>
    <w:p w:rsidR="00F276C4" w:rsidRDefault="00F276C4" w:rsidP="00547C02">
      <w:pPr>
        <w:spacing w:line="360" w:lineRule="auto"/>
        <w:rPr>
          <w:b/>
        </w:rPr>
      </w:pPr>
      <w:r w:rsidRPr="00F276C4">
        <w:rPr>
          <w:b/>
        </w:rPr>
        <w:t>3-</w:t>
      </w:r>
      <w:r w:rsidR="007416DF" w:rsidRPr="00F276C4">
        <w:rPr>
          <w:b/>
        </w:rPr>
        <w:t>SUPRAESTRUTURA</w:t>
      </w:r>
      <w:r w:rsidRPr="00F276C4">
        <w:rPr>
          <w:b/>
        </w:rPr>
        <w:t xml:space="preserve"> </w:t>
      </w:r>
    </w:p>
    <w:p w:rsidR="00F276C4" w:rsidRDefault="00F276C4" w:rsidP="00F276C4">
      <w:pPr>
        <w:pStyle w:val="PargrafodaLista"/>
        <w:numPr>
          <w:ilvl w:val="1"/>
          <w:numId w:val="1"/>
        </w:numPr>
        <w:spacing w:line="360" w:lineRule="auto"/>
      </w:pPr>
      <w:r w:rsidRPr="00F276C4">
        <w:rPr>
          <w:b/>
        </w:rPr>
        <w:t>Alvenaria de tijolos cerâmicos</w:t>
      </w:r>
      <w:r>
        <w:t xml:space="preserve"> </w:t>
      </w:r>
    </w:p>
    <w:p w:rsidR="00F276C4" w:rsidRDefault="00F276C4" w:rsidP="00F276C4">
      <w:pPr>
        <w:pStyle w:val="PargrafodaLista"/>
        <w:spacing w:line="360" w:lineRule="auto"/>
      </w:pPr>
      <w:r>
        <w:t>As alvenarias serão de tijolos cerâmicos e obedecerão às dimensões e aos alinhamentos determinados em projeto. As espessuras indicadas no Projeto de Arquitetura refer</w:t>
      </w:r>
      <w:bookmarkStart w:id="0" w:name="_GoBack"/>
      <w:bookmarkEnd w:id="0"/>
      <w:r>
        <w:t xml:space="preserve">em-se às paredes depois de revestidas. Admite-se, no máximo, uma variação de </w:t>
      </w:r>
      <w:proofErr w:type="gramStart"/>
      <w:r>
        <w:t>2</w:t>
      </w:r>
      <w:proofErr w:type="gramEnd"/>
      <w:r>
        <w:t xml:space="preserve"> cm em relação à espessura projetada. Os vãos para colocação de portas e janelas devem atender as medidas e localizações previstas em projeto e possuir folga compatível com o processo de colocação dos batentes. Nas aberturas de janelas deve-se garantir o alinhamento dos vãos. Essa alvenaria será u</w:t>
      </w:r>
      <w:r w:rsidR="003A0931">
        <w:t xml:space="preserve">sada na construção dos camarins e fechamento lateral esquerda ate receber </w:t>
      </w:r>
      <w:proofErr w:type="spellStart"/>
      <w:r w:rsidR="003A0931">
        <w:t>cobogo</w:t>
      </w:r>
      <w:proofErr w:type="spellEnd"/>
      <w:r w:rsidR="003A0931">
        <w:t xml:space="preserve"> e bloco de vidro conforme projeto.</w:t>
      </w:r>
    </w:p>
    <w:p w:rsidR="00D04F78" w:rsidRDefault="00D04F78" w:rsidP="00D04F78">
      <w:pPr>
        <w:spacing w:line="360" w:lineRule="auto"/>
      </w:pPr>
      <w:r>
        <w:rPr>
          <w:b/>
        </w:rPr>
        <w:lastRenderedPageBreak/>
        <w:t xml:space="preserve">3.2/3.3 </w:t>
      </w:r>
      <w:r w:rsidRPr="00547C02">
        <w:rPr>
          <w:b/>
        </w:rPr>
        <w:t>Armaduras de aço</w:t>
      </w:r>
      <w:r>
        <w:t>:</w:t>
      </w:r>
    </w:p>
    <w:p w:rsidR="00D04F78" w:rsidRDefault="00D04F78" w:rsidP="00D04F78">
      <w:pPr>
        <w:spacing w:line="360" w:lineRule="auto"/>
      </w:pPr>
      <w:r>
        <w:t xml:space="preserve"> As armaduras devem ser executadas rigorosamente de acordo com projeto fornecido pela CONTRATANTE, no que se refere à posição, bitola, dobramento, recobrimento e estribos. Qualquer mudança no tipo ou bitola das barras de aço somente poderá ser executada após aprovação por escrito da FISCALIZAÇÃO. As barras de aço devem ser limpas removendo-se as crostas de ferrugem e qualquer substância prejudicial à aderência do concreto. Não serão permitidas emendas de barras não previstas em projeto ou verificadas e aprovadas pela FISCALIZAÇÃO. As armaduras devem ser firmes o suficiente para impedir a movimentação do conjunto quando do transporte e/ou concretagem. Em caso de interferências, solicitar aprovação de soluções com a FISCALIZAÇÃO. </w:t>
      </w:r>
    </w:p>
    <w:p w:rsidR="00D04F78" w:rsidRPr="00D04F78" w:rsidRDefault="00D04F78" w:rsidP="00547C02">
      <w:pPr>
        <w:spacing w:line="360" w:lineRule="auto"/>
        <w:rPr>
          <w:b/>
        </w:rPr>
      </w:pPr>
      <w:proofErr w:type="gramStart"/>
      <w:r w:rsidRPr="00D04F78">
        <w:rPr>
          <w:b/>
        </w:rPr>
        <w:t>3.4 CINTA</w:t>
      </w:r>
      <w:proofErr w:type="gramEnd"/>
      <w:r w:rsidRPr="00D04F78">
        <w:rPr>
          <w:b/>
        </w:rPr>
        <w:t xml:space="preserve"> DE AMARRAÇÃO</w:t>
      </w:r>
    </w:p>
    <w:p w:rsidR="00F276C4" w:rsidRDefault="00D04F78" w:rsidP="00547C02">
      <w:pPr>
        <w:spacing w:line="360" w:lineRule="auto"/>
      </w:pPr>
      <w:proofErr w:type="gramStart"/>
      <w:r>
        <w:t>Será executadas</w:t>
      </w:r>
      <w:proofErr w:type="gramEnd"/>
      <w:r>
        <w:t xml:space="preserve"> no topo de todas as alvenarias e oitões. A cinta de amarração deverá ser executada em concreto armado com </w:t>
      </w:r>
      <w:proofErr w:type="spellStart"/>
      <w:r>
        <w:t>fck</w:t>
      </w:r>
      <w:proofErr w:type="spellEnd"/>
      <w:r>
        <w:t xml:space="preserve"> &gt; 25 Mpa. Deverá seguir a técnica e os cuidados exigidos para o concreto, formas e ferragens, e Ter as dimensões de 15 x 20 cm, armada com </w:t>
      </w:r>
      <w:proofErr w:type="gramStart"/>
      <w:r>
        <w:t>6</w:t>
      </w:r>
      <w:proofErr w:type="gramEnd"/>
      <w:r>
        <w:t xml:space="preserve"> ferros CA-60 diâmetro 5/16”, estribada a cada 15 cm com CA-60 diâmetro 4,2 </w:t>
      </w:r>
      <w:proofErr w:type="spellStart"/>
      <w:r>
        <w:t>mm.</w:t>
      </w:r>
      <w:proofErr w:type="spellEnd"/>
      <w:r>
        <w:t xml:space="preserve"> O responsável técnico pela obra poderá submeter à apreciação e aprovação da fiscalização, em tempo hábil, outra solução e dimensionamento. Deverão ser deixadas na cinta, quando de sua execução, esperas para a passagem de </w:t>
      </w:r>
      <w:proofErr w:type="spellStart"/>
      <w:r>
        <w:t>eletrodutos</w:t>
      </w:r>
      <w:proofErr w:type="spellEnd"/>
      <w:r>
        <w:t>.</w:t>
      </w:r>
    </w:p>
    <w:p w:rsidR="00030F99" w:rsidRPr="00030F99" w:rsidRDefault="00030F99" w:rsidP="00547C02">
      <w:pPr>
        <w:spacing w:line="360" w:lineRule="auto"/>
        <w:rPr>
          <w:b/>
        </w:rPr>
      </w:pPr>
      <w:r w:rsidRPr="00030F99">
        <w:rPr>
          <w:b/>
        </w:rPr>
        <w:t>3.5-CONCRETO ESTRUTURAL</w:t>
      </w:r>
    </w:p>
    <w:p w:rsidR="00D04F78" w:rsidRDefault="00030F99" w:rsidP="00547C02">
      <w:pPr>
        <w:spacing w:line="360" w:lineRule="auto"/>
      </w:pPr>
      <w:r>
        <w:t xml:space="preserve">Conforme NBR 6118/2003 a estrutura será executada em concreto armado com resistência: </w:t>
      </w:r>
      <w:proofErr w:type="spellStart"/>
      <w:r>
        <w:t>fck</w:t>
      </w:r>
      <w:proofErr w:type="spellEnd"/>
      <w:r>
        <w:t xml:space="preserve">= </w:t>
      </w:r>
      <w:proofErr w:type="gramStart"/>
      <w:r>
        <w:t>25MPa</w:t>
      </w:r>
      <w:proofErr w:type="gramEnd"/>
      <w:r>
        <w:t xml:space="preserve">, aço CA-50 e CA-60, fôrmas apropriadas de madeira, executadas rigorosamente e conforme projeto básico estrutural. A qualidade dos materiais como concreto, aço e madeira </w:t>
      </w:r>
      <w:proofErr w:type="gramStart"/>
      <w:r>
        <w:t>deverão ser inspecionados</w:t>
      </w:r>
      <w:proofErr w:type="gramEnd"/>
      <w:r>
        <w:t xml:space="preserve"> e acompanhados no seu preparo para uso na obra, por profissional legalmente habilitado junto ao Conselho Regional de Engenharia e Agronomia – CREA-MT. Os pilares e vigas possuem dimensões e ferragens, com diâmetros das barras de aço, comprimento e espaçamentos, conforme especificações do projeto básico estrutural. Os pilares e vigas em concreto armado devem garantir o cobrimento das armaduras c= 3,00cm.</w:t>
      </w:r>
    </w:p>
    <w:p w:rsidR="007416DF" w:rsidRDefault="007416DF" w:rsidP="00547C02">
      <w:pPr>
        <w:spacing w:line="360" w:lineRule="auto"/>
      </w:pPr>
    </w:p>
    <w:p w:rsidR="003205AB" w:rsidRPr="00CD7CB7" w:rsidRDefault="003205AB" w:rsidP="003205AB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D7CB7">
        <w:rPr>
          <w:rFonts w:ascii="Verdana" w:hAnsi="Verdana"/>
          <w:b/>
          <w:sz w:val="18"/>
          <w:szCs w:val="18"/>
        </w:rPr>
        <w:lastRenderedPageBreak/>
        <w:t>Chapisco</w:t>
      </w:r>
    </w:p>
    <w:p w:rsidR="003205AB" w:rsidRDefault="003205AB" w:rsidP="003205AB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Receberão chapisco as paredes internas e externas, e os elementos de concreto com faces aparentes, a argamassa poderá ser feita na obra </w:t>
      </w:r>
      <w:proofErr w:type="gramStart"/>
      <w:r w:rsidRPr="0010251F">
        <w:rPr>
          <w:rFonts w:ascii="Verdana" w:hAnsi="Verdana"/>
          <w:sz w:val="18"/>
          <w:szCs w:val="18"/>
        </w:rPr>
        <w:t>obedecendo os</w:t>
      </w:r>
      <w:proofErr w:type="gramEnd"/>
      <w:r w:rsidRPr="0010251F">
        <w:rPr>
          <w:rFonts w:ascii="Verdana" w:hAnsi="Verdana"/>
          <w:sz w:val="18"/>
          <w:szCs w:val="18"/>
        </w:rPr>
        <w:t xml:space="preserve"> traços, ou ser usada argamassa industrializada.</w:t>
      </w:r>
    </w:p>
    <w:p w:rsidR="00CF278D" w:rsidRPr="00CD7CB7" w:rsidRDefault="00CF278D" w:rsidP="00CF278D">
      <w:pPr>
        <w:pStyle w:val="PargrafodaLista"/>
        <w:numPr>
          <w:ilvl w:val="1"/>
          <w:numId w:val="1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D7CB7">
        <w:rPr>
          <w:rFonts w:ascii="Verdana" w:hAnsi="Verdana"/>
          <w:b/>
          <w:sz w:val="18"/>
          <w:szCs w:val="18"/>
        </w:rPr>
        <w:t>Reboco</w:t>
      </w:r>
    </w:p>
    <w:p w:rsidR="00CB5120" w:rsidRPr="0010251F" w:rsidRDefault="00CF278D" w:rsidP="00CB5120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</w:t>
      </w:r>
      <w:r w:rsidR="00CB5120">
        <w:t xml:space="preserve">Todas as paredes internas e externas e superfícies em concreto armado, que não serão revestidas com cerâmica serão revestidas com reboco paulista com argamassa no traço </w:t>
      </w:r>
      <w:proofErr w:type="gramStart"/>
      <w:r w:rsidR="00CB5120">
        <w:t>1:6:</w:t>
      </w:r>
      <w:proofErr w:type="gramEnd"/>
      <w:r w:rsidR="00CB5120">
        <w:t xml:space="preserve">2 (cimento, areia fina e barro ou aditivo ligante de fabricação industrial). As paredes antes do início do reboco deverão estar com as tubulações que por ela devam passar, concluídas, </w:t>
      </w:r>
      <w:proofErr w:type="spellStart"/>
      <w:r w:rsidR="00CB5120">
        <w:t>chapiscadas</w:t>
      </w:r>
      <w:proofErr w:type="spellEnd"/>
      <w:r w:rsidR="00CB5120">
        <w:t xml:space="preserve">, </w:t>
      </w:r>
      <w:proofErr w:type="spellStart"/>
      <w:r w:rsidR="00CB5120">
        <w:t>mestradas</w:t>
      </w:r>
      <w:proofErr w:type="spellEnd"/>
      <w:r w:rsidR="00CB5120">
        <w:t xml:space="preserve"> e deverão ser convenientemente molhadas. A espessura do reboco deverá ter o máximo de </w:t>
      </w:r>
      <w:proofErr w:type="gramStart"/>
      <w:r w:rsidR="00CB5120">
        <w:t>20mm</w:t>
      </w:r>
      <w:proofErr w:type="gramEnd"/>
      <w:r w:rsidR="00CB5120">
        <w:t>. Os rebocos deverão apresentar acabamento perfeito, primorosamente alisado à desempenadeira de aço e esponjado, de modo a proporcionar superfície inteiramente lisa e uniforme.</w:t>
      </w:r>
    </w:p>
    <w:p w:rsidR="003205AB" w:rsidRPr="00CD7CB7" w:rsidRDefault="00CB5120" w:rsidP="00CB5120">
      <w:pPr>
        <w:pStyle w:val="PargrafodaLista"/>
        <w:numPr>
          <w:ilvl w:val="1"/>
          <w:numId w:val="10"/>
        </w:numPr>
        <w:spacing w:line="360" w:lineRule="auto"/>
        <w:jc w:val="both"/>
        <w:rPr>
          <w:b/>
        </w:rPr>
      </w:pPr>
      <w:r w:rsidRPr="00CD7CB7">
        <w:rPr>
          <w:b/>
        </w:rPr>
        <w:t>FORMAS</w:t>
      </w:r>
    </w:p>
    <w:p w:rsidR="00CB5120" w:rsidRDefault="00CB5120" w:rsidP="00CB5120">
      <w:pPr>
        <w:pStyle w:val="PargrafodaLista"/>
        <w:spacing w:line="360" w:lineRule="auto"/>
        <w:ind w:left="1080"/>
        <w:jc w:val="both"/>
      </w:pPr>
      <w:r>
        <w:t xml:space="preserve">As formas serão de </w:t>
      </w:r>
      <w:r w:rsidR="007416DF">
        <w:t>madeiras comuns, perfeitamente escoradas ajustadas</w:t>
      </w:r>
      <w:r>
        <w:t xml:space="preserve"> e </w:t>
      </w:r>
      <w:r w:rsidR="007416DF">
        <w:t>contra ventadas</w:t>
      </w:r>
      <w:r>
        <w:t>, a fim de evitar deslocamentos quando do lançamento do concreto.</w:t>
      </w:r>
    </w:p>
    <w:p w:rsidR="00CB5120" w:rsidRDefault="00CB5120" w:rsidP="00CB5120">
      <w:pPr>
        <w:pStyle w:val="PargrafodaLista"/>
        <w:spacing w:line="360" w:lineRule="auto"/>
        <w:ind w:left="1080"/>
        <w:jc w:val="both"/>
      </w:pPr>
      <w:r>
        <w:t>A retirada das formas deverá ser feita com cuidado necessário, a fim de evitar choques que comprometam as peças concretadas, só podendo ocorrer com autorização da FISCALIZAÇÃO.</w:t>
      </w:r>
    </w:p>
    <w:p w:rsidR="00030F99" w:rsidRDefault="00CD7CB7" w:rsidP="00547C02">
      <w:pPr>
        <w:spacing w:line="360" w:lineRule="auto"/>
        <w:rPr>
          <w:b/>
        </w:rPr>
      </w:pPr>
      <w:r>
        <w:rPr>
          <w:b/>
        </w:rPr>
        <w:t xml:space="preserve">              </w:t>
      </w:r>
      <w:r w:rsidR="003205AB">
        <w:rPr>
          <w:b/>
        </w:rPr>
        <w:t xml:space="preserve">3.9 </w:t>
      </w:r>
      <w:r w:rsidR="00547C02" w:rsidRPr="005171C2">
        <w:rPr>
          <w:b/>
        </w:rPr>
        <w:t>Vergas</w:t>
      </w:r>
    </w:p>
    <w:p w:rsidR="00030F99" w:rsidRDefault="00547C02" w:rsidP="00547C02">
      <w:pPr>
        <w:spacing w:line="360" w:lineRule="auto"/>
      </w:pPr>
      <w:r>
        <w:t xml:space="preserve">Todos os vãos de portas e janelas cujas travessas superiores não </w:t>
      </w:r>
      <w:proofErr w:type="gramStart"/>
      <w:r>
        <w:t>encostem nas</w:t>
      </w:r>
      <w:proofErr w:type="gramEnd"/>
      <w:r>
        <w:t xml:space="preserve"> lajes de teto ou vigas, terão vergas de concreto armado. As vergas precisam exceder a largura do vão pelo menos </w:t>
      </w:r>
      <w:r w:rsidR="00030F99">
        <w:t>2</w:t>
      </w:r>
      <w:r>
        <w:t xml:space="preserve">0 cm de cada lado. Quando os vãos forem relativamente próximos e na mesma altura, aconselhase uma verga contínua sobre todos eles. O concreto utilizado deverá seguir as mesmas disposições constantes no item “estruturas”. 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4-COBERTURA</w:t>
      </w:r>
    </w:p>
    <w:p w:rsidR="00CD7CB7" w:rsidRDefault="00CD7CB7" w:rsidP="00CD7CB7">
      <w:pPr>
        <w:spacing w:line="360" w:lineRule="auto"/>
        <w:rPr>
          <w:b/>
        </w:rPr>
      </w:pPr>
      <w:r>
        <w:rPr>
          <w:b/>
        </w:rPr>
        <w:t>4.1-COBERTURA EM TELHA METALICA</w:t>
      </w:r>
    </w:p>
    <w:p w:rsidR="00CD7CB7" w:rsidRDefault="00CD7CB7" w:rsidP="00CD7CB7">
      <w:pPr>
        <w:spacing w:line="360" w:lineRule="auto"/>
      </w:pPr>
      <w:r w:rsidRPr="00CD7CB7">
        <w:t xml:space="preserve">Será executada cobertura no beiral do telhado com dois metros de extensão em toda lateral do prédio em telha metálica, sendo fixada no telhado existente. </w:t>
      </w:r>
    </w:p>
    <w:p w:rsidR="00CD7CB7" w:rsidRDefault="007416DF" w:rsidP="00CD7CB7">
      <w:pPr>
        <w:spacing w:line="360" w:lineRule="auto"/>
      </w:pPr>
      <w:r>
        <w:lastRenderedPageBreak/>
        <w:t>4.</w:t>
      </w:r>
      <w:r w:rsidRPr="00B0791E">
        <w:rPr>
          <w:b/>
        </w:rPr>
        <w:t>2- ESTRUTURAS</w:t>
      </w:r>
      <w:r w:rsidR="00CD7CB7" w:rsidRPr="00B0791E">
        <w:rPr>
          <w:b/>
        </w:rPr>
        <w:t xml:space="preserve"> METALICA</w:t>
      </w:r>
    </w:p>
    <w:p w:rsidR="00CD7CB7" w:rsidRDefault="00CD7CB7" w:rsidP="00CD7CB7">
      <w:pPr>
        <w:spacing w:line="360" w:lineRule="auto"/>
      </w:pPr>
      <w:r>
        <w:t xml:space="preserve">Será executado estrutura do telhado com perfil soldado e pintado com fundo preparador </w:t>
      </w:r>
      <w:proofErr w:type="spellStart"/>
      <w:proofErr w:type="gramStart"/>
      <w:r>
        <w:t>anti</w:t>
      </w:r>
      <w:proofErr w:type="spellEnd"/>
      <w:r>
        <w:t xml:space="preserve"> corrosivo</w:t>
      </w:r>
      <w:proofErr w:type="gramEnd"/>
      <w:r>
        <w:t>.</w:t>
      </w:r>
    </w:p>
    <w:p w:rsidR="00CD7CB7" w:rsidRDefault="00B0791E" w:rsidP="00CD7CB7">
      <w:pPr>
        <w:spacing w:line="360" w:lineRule="auto"/>
        <w:rPr>
          <w:b/>
        </w:rPr>
      </w:pPr>
      <w:r w:rsidRPr="00B0791E">
        <w:rPr>
          <w:b/>
        </w:rPr>
        <w:t>5-PISOS</w:t>
      </w:r>
    </w:p>
    <w:p w:rsidR="00B0791E" w:rsidRDefault="00B0791E" w:rsidP="00CD7CB7">
      <w:pPr>
        <w:spacing w:line="360" w:lineRule="auto"/>
        <w:rPr>
          <w:b/>
        </w:rPr>
      </w:pPr>
      <w:r>
        <w:rPr>
          <w:b/>
        </w:rPr>
        <w:t>5.1-CONTRAPISO</w:t>
      </w:r>
    </w:p>
    <w:p w:rsidR="00B0791E" w:rsidRDefault="00B0791E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Será executado em todo o piso da área </w:t>
      </w:r>
      <w:r w:rsidR="00A83330">
        <w:rPr>
          <w:rFonts w:ascii="Verdana" w:hAnsi="Verdana"/>
          <w:sz w:val="18"/>
          <w:szCs w:val="18"/>
        </w:rPr>
        <w:t>dos Camarins</w:t>
      </w:r>
      <w:r w:rsidRPr="0010251F">
        <w:rPr>
          <w:rFonts w:ascii="Verdana" w:hAnsi="Verdana"/>
          <w:sz w:val="18"/>
          <w:szCs w:val="18"/>
        </w:rPr>
        <w:t>. Primeiramente deverá ser procedido o aterro, a retirada de matérias que possam se decompor, em seguida o nivelamento de maneira a serem obtidos os níveis finais. Utilização de material arenoso, abundantemente molhado e compactado. Será executado lastro de bri</w:t>
      </w:r>
      <w:r w:rsidR="00A83330">
        <w:rPr>
          <w:rFonts w:ascii="Verdana" w:hAnsi="Verdana"/>
          <w:sz w:val="18"/>
          <w:szCs w:val="18"/>
        </w:rPr>
        <w:t xml:space="preserve">ta </w:t>
      </w:r>
      <w:proofErr w:type="gramStart"/>
      <w:r w:rsidR="00A83330">
        <w:rPr>
          <w:rFonts w:ascii="Verdana" w:hAnsi="Verdana"/>
          <w:sz w:val="18"/>
          <w:szCs w:val="18"/>
        </w:rPr>
        <w:t>25mm</w:t>
      </w:r>
      <w:proofErr w:type="gramEnd"/>
      <w:r w:rsidR="00A83330">
        <w:rPr>
          <w:rFonts w:ascii="Verdana" w:hAnsi="Verdana"/>
          <w:sz w:val="18"/>
          <w:szCs w:val="18"/>
        </w:rPr>
        <w:t xml:space="preserve"> com espessura de 3 cm, </w:t>
      </w:r>
      <w:r w:rsidRPr="0010251F">
        <w:rPr>
          <w:rFonts w:ascii="Verdana" w:hAnsi="Verdana"/>
          <w:sz w:val="18"/>
          <w:szCs w:val="18"/>
        </w:rPr>
        <w:t xml:space="preserve">com espessura mínima de </w:t>
      </w:r>
      <w:r w:rsidR="00A83330">
        <w:rPr>
          <w:rFonts w:ascii="Verdana" w:hAnsi="Verdana"/>
          <w:sz w:val="18"/>
          <w:szCs w:val="18"/>
        </w:rPr>
        <w:t>20</w:t>
      </w:r>
      <w:r w:rsidRPr="0010251F">
        <w:rPr>
          <w:rFonts w:ascii="Verdana" w:hAnsi="Verdana"/>
          <w:sz w:val="18"/>
          <w:szCs w:val="18"/>
        </w:rPr>
        <w:t xml:space="preserve">cm com superfície nivelada e com acabamento para receber piso </w:t>
      </w:r>
      <w:r w:rsidR="00A83330">
        <w:rPr>
          <w:rFonts w:ascii="Verdana" w:hAnsi="Verdana"/>
          <w:sz w:val="18"/>
          <w:szCs w:val="18"/>
        </w:rPr>
        <w:t>ardósia</w:t>
      </w:r>
      <w:r w:rsidRPr="0010251F">
        <w:rPr>
          <w:rFonts w:ascii="Verdana" w:hAnsi="Verdana"/>
          <w:sz w:val="18"/>
          <w:szCs w:val="18"/>
        </w:rPr>
        <w:t xml:space="preserve">. 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5.2 ARDÓSIA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executado piso de ardósia, com argamassa e acabamento natural calibrada após conferencia da fiscalização aprovar o tipo de </w:t>
      </w:r>
      <w:proofErr w:type="spellStart"/>
      <w:r>
        <w:rPr>
          <w:rFonts w:ascii="Verdana" w:hAnsi="Verdana"/>
          <w:sz w:val="18"/>
          <w:szCs w:val="18"/>
        </w:rPr>
        <w:t>ardosia</w:t>
      </w:r>
      <w:proofErr w:type="spellEnd"/>
      <w:r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5.3-RODAPÉ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instalado ao longo das paredes dos camarins, rodapé de </w:t>
      </w:r>
      <w:proofErr w:type="spellStart"/>
      <w:r>
        <w:rPr>
          <w:rFonts w:ascii="Verdana" w:hAnsi="Verdana"/>
          <w:sz w:val="18"/>
          <w:szCs w:val="18"/>
        </w:rPr>
        <w:t>ardosia</w:t>
      </w:r>
      <w:proofErr w:type="spellEnd"/>
      <w:r>
        <w:rPr>
          <w:rFonts w:ascii="Verdana" w:hAnsi="Verdana"/>
          <w:sz w:val="18"/>
          <w:szCs w:val="18"/>
        </w:rPr>
        <w:t xml:space="preserve"> com espessura </w:t>
      </w:r>
      <w:proofErr w:type="gramStart"/>
      <w:r>
        <w:rPr>
          <w:rFonts w:ascii="Verdana" w:hAnsi="Verdana"/>
          <w:sz w:val="18"/>
          <w:szCs w:val="18"/>
        </w:rPr>
        <w:t>7mm</w:t>
      </w:r>
      <w:proofErr w:type="gramEnd"/>
      <w:r>
        <w:rPr>
          <w:rFonts w:ascii="Verdana" w:hAnsi="Verdana"/>
          <w:sz w:val="18"/>
          <w:szCs w:val="18"/>
        </w:rPr>
        <w:t xml:space="preserve"> e altura 7 cm e rejuntados.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5.4-PISO INTERTRAVADO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Será executado ao longo do passeio externo piso </w:t>
      </w:r>
      <w:proofErr w:type="spellStart"/>
      <w:r>
        <w:rPr>
          <w:rFonts w:ascii="Verdana" w:hAnsi="Verdana"/>
          <w:sz w:val="18"/>
          <w:szCs w:val="18"/>
        </w:rPr>
        <w:t>intertravado</w:t>
      </w:r>
      <w:proofErr w:type="spellEnd"/>
      <w:r>
        <w:rPr>
          <w:rFonts w:ascii="Verdana" w:hAnsi="Verdana"/>
          <w:sz w:val="18"/>
          <w:szCs w:val="18"/>
        </w:rPr>
        <w:t xml:space="preserve"> e=6 cm no colchão de areia e=</w:t>
      </w:r>
      <w:proofErr w:type="gramStart"/>
      <w:r>
        <w:rPr>
          <w:rFonts w:ascii="Verdana" w:hAnsi="Verdana"/>
          <w:sz w:val="18"/>
          <w:szCs w:val="18"/>
        </w:rPr>
        <w:t>6cm</w:t>
      </w:r>
      <w:proofErr w:type="gramEnd"/>
      <w:r>
        <w:rPr>
          <w:rFonts w:ascii="Verdana" w:hAnsi="Verdana"/>
          <w:sz w:val="18"/>
          <w:szCs w:val="18"/>
        </w:rPr>
        <w:t>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6-INSTALAÇÕES ELETRICAS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Será instalada</w:t>
      </w:r>
      <w:r w:rsidR="00A83330">
        <w:rPr>
          <w:rFonts w:ascii="Verdana" w:hAnsi="Verdana"/>
          <w:sz w:val="18"/>
          <w:szCs w:val="18"/>
        </w:rPr>
        <w:t xml:space="preserve"> nos camarins, tomadas duplas com um interruptor em cada camarim e luminária em cada camarim e circulação podendo ser nas paredes que já possui fiação.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7-FECHAMENTO E GRADIS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Nas paredes laterais esquerdas e fundas</w:t>
      </w:r>
      <w:r w:rsidR="00A83330">
        <w:rPr>
          <w:rFonts w:ascii="Verdana" w:hAnsi="Verdana"/>
          <w:sz w:val="18"/>
          <w:szCs w:val="18"/>
        </w:rPr>
        <w:t xml:space="preserve"> será fechado com alvenaria de </w:t>
      </w:r>
      <w:proofErr w:type="spellStart"/>
      <w:r w:rsidR="00A83330">
        <w:rPr>
          <w:rFonts w:ascii="Verdana" w:hAnsi="Verdana"/>
          <w:sz w:val="18"/>
          <w:szCs w:val="18"/>
        </w:rPr>
        <w:t>cobogo</w:t>
      </w:r>
      <w:proofErr w:type="spellEnd"/>
      <w:r w:rsidR="00A83330">
        <w:rPr>
          <w:rFonts w:ascii="Verdana" w:hAnsi="Verdana"/>
          <w:sz w:val="18"/>
          <w:szCs w:val="18"/>
        </w:rPr>
        <w:t xml:space="preserve"> e bloco de vidro conforme projeto arquitetônico, fechando ate o teto.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8-PINTURA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paredes a construir dos camarins receberão emassamento e após pintura.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Todas as</w:t>
      </w:r>
      <w:r w:rsidR="00A83330">
        <w:rPr>
          <w:rFonts w:ascii="Verdana" w:hAnsi="Verdana"/>
          <w:sz w:val="18"/>
          <w:szCs w:val="18"/>
        </w:rPr>
        <w:t xml:space="preserve"> paredes </w:t>
      </w:r>
      <w:r>
        <w:rPr>
          <w:rFonts w:ascii="Verdana" w:hAnsi="Verdana"/>
          <w:sz w:val="18"/>
          <w:szCs w:val="18"/>
        </w:rPr>
        <w:t>existentes</w:t>
      </w:r>
      <w:r w:rsidR="00A83330">
        <w:rPr>
          <w:rFonts w:ascii="Verdana" w:hAnsi="Verdana"/>
          <w:sz w:val="18"/>
          <w:szCs w:val="18"/>
        </w:rPr>
        <w:t xml:space="preserve"> e tetos dos sanitários receberão pintura acrílica com cor a definir pela fiscalização.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Todas as esquadrias receberão verniz.</w:t>
      </w:r>
    </w:p>
    <w:p w:rsidR="00A83330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A83330" w:rsidRPr="006E2479" w:rsidRDefault="00A83330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9-DIVERSOS</w:t>
      </w:r>
    </w:p>
    <w:p w:rsidR="00A83330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As portas dos camarins serão executadas de madeira com marcos no tamanho 80x210.</w:t>
      </w:r>
    </w:p>
    <w:p w:rsid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 sanitários existentes receberão barras de apoio na pia e vaso sanitário.</w:t>
      </w:r>
    </w:p>
    <w:p w:rsid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2479" w:rsidRP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E2479">
        <w:rPr>
          <w:rFonts w:ascii="Verdana" w:hAnsi="Verdana"/>
          <w:b/>
          <w:sz w:val="18"/>
          <w:szCs w:val="18"/>
        </w:rPr>
        <w:t>10-LIMPEZA FINAL</w:t>
      </w:r>
    </w:p>
    <w:p w:rsidR="006E2479" w:rsidRDefault="006E2479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Os camarins serão limpos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C20CC" w:rsidRDefault="0010251F">
      <w:r>
        <w:t xml:space="preserve">   </w:t>
      </w:r>
    </w:p>
    <w:p w:rsidR="0010251F" w:rsidRDefault="0010251F"/>
    <w:p w:rsidR="0010251F" w:rsidRDefault="0010251F" w:rsidP="0010251F">
      <w:pPr>
        <w:jc w:val="center"/>
      </w:pPr>
      <w:r>
        <w:t>_________________________________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10251F" w:rsidRPr="0010251F" w:rsidRDefault="0010251F" w:rsidP="0010251F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10251F" w:rsidRPr="001025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4BA" w:rsidRDefault="007044BA" w:rsidP="00591B72">
      <w:pPr>
        <w:spacing w:after="0" w:line="240" w:lineRule="auto"/>
      </w:pPr>
      <w:r>
        <w:separator/>
      </w:r>
    </w:p>
  </w:endnote>
  <w:endnote w:type="continuationSeparator" w:id="0">
    <w:p w:rsidR="007044BA" w:rsidRDefault="007044BA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4BA" w:rsidRDefault="007044BA" w:rsidP="00591B72">
      <w:pPr>
        <w:spacing w:after="0" w:line="240" w:lineRule="auto"/>
      </w:pPr>
      <w:r>
        <w:separator/>
      </w:r>
    </w:p>
  </w:footnote>
  <w:footnote w:type="continuationSeparator" w:id="0">
    <w:p w:rsidR="007044BA" w:rsidRDefault="007044BA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F99"/>
    <w:rsid w:val="00067653"/>
    <w:rsid w:val="00082B94"/>
    <w:rsid w:val="000C20CC"/>
    <w:rsid w:val="000F304B"/>
    <w:rsid w:val="0010251F"/>
    <w:rsid w:val="00103B82"/>
    <w:rsid w:val="00191661"/>
    <w:rsid w:val="001A1ADC"/>
    <w:rsid w:val="00231899"/>
    <w:rsid w:val="003205AB"/>
    <w:rsid w:val="00353321"/>
    <w:rsid w:val="003A0931"/>
    <w:rsid w:val="00406850"/>
    <w:rsid w:val="004461F2"/>
    <w:rsid w:val="005164D7"/>
    <w:rsid w:val="005171C2"/>
    <w:rsid w:val="00540DA4"/>
    <w:rsid w:val="00547C02"/>
    <w:rsid w:val="00591B72"/>
    <w:rsid w:val="005C7C29"/>
    <w:rsid w:val="005E4128"/>
    <w:rsid w:val="006A2A67"/>
    <w:rsid w:val="006E2479"/>
    <w:rsid w:val="006E7D21"/>
    <w:rsid w:val="007044BA"/>
    <w:rsid w:val="00722B6B"/>
    <w:rsid w:val="007416DF"/>
    <w:rsid w:val="007513C2"/>
    <w:rsid w:val="00782326"/>
    <w:rsid w:val="007E4090"/>
    <w:rsid w:val="007F249D"/>
    <w:rsid w:val="00825D3C"/>
    <w:rsid w:val="008A4FE3"/>
    <w:rsid w:val="008A64C6"/>
    <w:rsid w:val="008F78A8"/>
    <w:rsid w:val="00914A4A"/>
    <w:rsid w:val="00980A0E"/>
    <w:rsid w:val="00A2314C"/>
    <w:rsid w:val="00A82C50"/>
    <w:rsid w:val="00A83330"/>
    <w:rsid w:val="00AB2A35"/>
    <w:rsid w:val="00B0791E"/>
    <w:rsid w:val="00B156FE"/>
    <w:rsid w:val="00CB5120"/>
    <w:rsid w:val="00CD7CB7"/>
    <w:rsid w:val="00CF278D"/>
    <w:rsid w:val="00D04F78"/>
    <w:rsid w:val="00DB2559"/>
    <w:rsid w:val="00E3280C"/>
    <w:rsid w:val="00F276C4"/>
    <w:rsid w:val="00F602CD"/>
    <w:rsid w:val="00F64F48"/>
    <w:rsid w:val="00FA45A7"/>
    <w:rsid w:val="00FD2669"/>
    <w:rsid w:val="00FD29F0"/>
    <w:rsid w:val="00FE0513"/>
    <w:rsid w:val="00FE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2020</Words>
  <Characters>10912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12</cp:revision>
  <cp:lastPrinted>2021-05-31T17:26:00Z</cp:lastPrinted>
  <dcterms:created xsi:type="dcterms:W3CDTF">2021-12-01T18:05:00Z</dcterms:created>
  <dcterms:modified xsi:type="dcterms:W3CDTF">2021-12-06T20:01:00Z</dcterms:modified>
</cp:coreProperties>
</file>